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Žádost o koupi pozemku od obce Snědovice</w:t>
      </w:r>
    </w:p>
    <w:p>
      <w:pPr>
        <w:pStyle w:val="Normal"/>
        <w:spacing w:before="0" w:after="120"/>
        <w:rPr/>
      </w:pPr>
      <w:r>
        <w:rPr/>
        <w:t>Žadatel:</w:t>
        <w:tab/>
        <w:t xml:space="preserve"> </w:t>
        <w:tab/>
        <w:t>………………………………………………………………………………………………………………………..</w:t>
      </w:r>
    </w:p>
    <w:p>
      <w:pPr>
        <w:pStyle w:val="Normal"/>
        <w:spacing w:before="0" w:after="120"/>
        <w:rPr/>
      </w:pPr>
      <w:r>
        <w:rPr/>
        <w:t>Trvalé bydliště:</w:t>
        <w:tab/>
        <w:tab/>
        <w:t>………………………………………………………………………………………………………………………..</w:t>
      </w:r>
    </w:p>
    <w:p>
      <w:pPr>
        <w:pStyle w:val="Normal"/>
        <w:spacing w:before="0" w:after="120"/>
        <w:rPr/>
      </w:pPr>
      <w:r>
        <w:rPr/>
        <w:t xml:space="preserve">Datum narození: </w:t>
        <w:tab/>
        <w:t>………………………………………………………………………………………………………………………..</w:t>
      </w:r>
    </w:p>
    <w:p>
      <w:pPr>
        <w:pStyle w:val="Normal"/>
        <w:spacing w:before="0" w:after="240"/>
        <w:rPr/>
      </w:pPr>
      <w:r>
        <w:rPr/>
        <w:t>Tel. kontakt:</w:t>
        <w:tab/>
        <w:tab/>
        <w:t>………………………………………………Email……………………………………………………..………..</w:t>
      </w:r>
    </w:p>
    <w:p>
      <w:pPr>
        <w:pStyle w:val="Normal"/>
        <w:spacing w:before="0" w:after="240"/>
        <w:rPr>
          <w:b/>
          <w:sz w:val="28"/>
          <w:szCs w:val="28"/>
        </w:rPr>
      </w:pPr>
      <w:r>
        <w:rPr>
          <w:b/>
          <w:sz w:val="28"/>
          <w:szCs w:val="28"/>
        </w:rPr>
        <w:t>Označení předmětné nemovitosti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"/>
        <w:gridCol w:w="680"/>
        <w:gridCol w:w="450"/>
        <w:gridCol w:w="629"/>
        <w:gridCol w:w="1254"/>
        <w:gridCol w:w="1186"/>
        <w:gridCol w:w="900"/>
        <w:gridCol w:w="859"/>
        <w:gridCol w:w="396"/>
        <w:gridCol w:w="450"/>
        <w:gridCol w:w="1761"/>
      </w:tblGrid>
      <w:tr>
        <w:trPr>
          <w:trHeight w:val="454" w:hRule="exact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8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Celá /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29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Část</w:t>
            </w:r>
          </w:p>
        </w:tc>
        <w:tc>
          <w:tcPr>
            <w:tcW w:w="1254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Číslo parcely</w:t>
            </w:r>
          </w:p>
        </w:tc>
        <w:tc>
          <w:tcPr>
            <w:tcW w:w="1186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_________</w:t>
            </w:r>
          </w:p>
        </w:tc>
        <w:tc>
          <w:tcPr>
            <w:tcW w:w="90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Výměra</w:t>
            </w:r>
          </w:p>
        </w:tc>
        <w:tc>
          <w:tcPr>
            <w:tcW w:w="859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</w:t>
            </w:r>
          </w:p>
        </w:tc>
        <w:tc>
          <w:tcPr>
            <w:tcW w:w="396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5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k.ú.</w:t>
            </w:r>
          </w:p>
        </w:tc>
        <w:tc>
          <w:tcPr>
            <w:tcW w:w="1761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_______________</w:t>
            </w:r>
          </w:p>
        </w:tc>
      </w:tr>
      <w:tr>
        <w:trPr>
          <w:trHeight w:val="454" w:hRule="exact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8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Celá /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29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Část</w:t>
            </w:r>
          </w:p>
        </w:tc>
        <w:tc>
          <w:tcPr>
            <w:tcW w:w="1254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Číslo parcely</w:t>
            </w:r>
          </w:p>
        </w:tc>
        <w:tc>
          <w:tcPr>
            <w:tcW w:w="1186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_________</w:t>
            </w:r>
          </w:p>
        </w:tc>
        <w:tc>
          <w:tcPr>
            <w:tcW w:w="90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Výměra</w:t>
            </w:r>
          </w:p>
        </w:tc>
        <w:tc>
          <w:tcPr>
            <w:tcW w:w="859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</w:t>
            </w:r>
          </w:p>
        </w:tc>
        <w:tc>
          <w:tcPr>
            <w:tcW w:w="396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5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k.ú.</w:t>
            </w:r>
          </w:p>
        </w:tc>
        <w:tc>
          <w:tcPr>
            <w:tcW w:w="1761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_______________</w:t>
            </w:r>
          </w:p>
        </w:tc>
      </w:tr>
      <w:tr>
        <w:trPr>
          <w:trHeight w:val="454" w:hRule="exact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8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Celá /</w:t>
            </w:r>
          </w:p>
        </w:tc>
        <w:tc>
          <w:tcPr>
            <w:tcW w:w="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629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Část</w:t>
            </w:r>
          </w:p>
        </w:tc>
        <w:tc>
          <w:tcPr>
            <w:tcW w:w="1254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Číslo parcely</w:t>
            </w:r>
          </w:p>
        </w:tc>
        <w:tc>
          <w:tcPr>
            <w:tcW w:w="1186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_________</w:t>
            </w:r>
          </w:p>
        </w:tc>
        <w:tc>
          <w:tcPr>
            <w:tcW w:w="90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Výměra</w:t>
            </w:r>
          </w:p>
        </w:tc>
        <w:tc>
          <w:tcPr>
            <w:tcW w:w="859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</w:t>
            </w:r>
          </w:p>
        </w:tc>
        <w:tc>
          <w:tcPr>
            <w:tcW w:w="396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50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k.ú.</w:t>
            </w:r>
          </w:p>
        </w:tc>
        <w:tc>
          <w:tcPr>
            <w:tcW w:w="1761" w:type="dxa"/>
            <w:tcBorders/>
          </w:tcPr>
          <w:p>
            <w:pPr>
              <w:pStyle w:val="Obsahtabulky"/>
              <w:spacing w:before="0" w:after="200"/>
              <w:rPr/>
            </w:pPr>
            <w:r>
              <w:rPr/>
              <w:t>_______________</w:t>
            </w:r>
          </w:p>
        </w:tc>
      </w:tr>
    </w:tbl>
    <w:p>
      <w:pPr>
        <w:pStyle w:val="Normal"/>
        <w:spacing w:before="0" w:after="24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120"/>
        <w:rPr>
          <w:b/>
        </w:rPr>
      </w:pPr>
      <w:r>
        <w:rPr>
          <w:b/>
          <w:sz w:val="28"/>
          <w:szCs w:val="28"/>
        </w:rPr>
        <w:t>Faktický důvod odkoupení:</w:t>
      </w:r>
      <w:r>
        <w:rPr>
          <w:b/>
        </w:rPr>
        <w:t xml:space="preserve"> </w:t>
      </w:r>
    </w:p>
    <w:p>
      <w:pPr>
        <w:pStyle w:val="Normal"/>
        <w:spacing w:before="0" w:after="2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2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240"/>
        <w:rPr/>
      </w:pPr>
      <w:r>
        <w:rPr/>
        <w:t>__________________________________________________________________________________</w:t>
      </w:r>
    </w:p>
    <w:p>
      <w:pPr>
        <w:pStyle w:val="Normal"/>
        <w:spacing w:before="0" w:after="240"/>
        <w:jc w:val="both"/>
        <w:rPr/>
      </w:pPr>
      <w:r>
        <w:rPr/>
        <w:t>Svým vlastnoručním podpisem stvrzuji a souhlasím s využitím poskytnutých osobních údajů v souvislosti s vyřízením prodeje specifikované nemovitosti.</w:t>
      </w:r>
    </w:p>
    <w:p>
      <w:pPr>
        <w:pStyle w:val="Normal"/>
        <w:spacing w:before="0" w:after="24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Souhlasím(e) a beru(reme) na vědomí, že na mé (naše) náklady bude zadáno zpracování znaleckého posudku pro určení ceny nemovitosti(í). V případě odkupu části pozemku budu(deme) hradit i případné zaměření pozemku.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spacing w:before="0" w:after="120"/>
        <w:jc w:val="both"/>
        <w:rPr/>
      </w:pPr>
      <w:r>
        <w:rPr/>
        <w:t>________________________________________</w:t>
      </w:r>
    </w:p>
    <w:p>
      <w:pPr>
        <w:pStyle w:val="Normal"/>
        <w:spacing w:before="0" w:after="240"/>
        <w:jc w:val="both"/>
        <w:rPr/>
      </w:pPr>
      <w:r>
        <w:rPr/>
        <w:t>Podpis žadatele (ů)</w:t>
      </w:r>
    </w:p>
    <w:p>
      <w:pPr>
        <w:pStyle w:val="Normal"/>
        <w:spacing w:before="0" w:after="240"/>
        <w:jc w:val="both"/>
        <w:rPr/>
      </w:pPr>
      <w:r>
        <w:rPr/>
        <w:t>Příloha: zákres pozemku (ů)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20"/>
      <w:ind w:firstLine="708" w:left="4248"/>
      <w:jc w:val="right"/>
      <w:rPr>
        <w:rFonts w:ascii="Arial" w:hAnsi="Arial"/>
        <w:bCs/>
      </w:rPr>
    </w:pPr>
    <w:r>
      <w:rPr>
        <w:rFonts w:ascii="Arial" w:hAnsi="Arial"/>
        <w:bCs/>
      </w:rPr>
      <w:t>V…….………………, dne…………………</w:t>
    </w:r>
  </w:p>
  <w:p>
    <w:pPr>
      <w:pStyle w:val="Normal"/>
      <w:spacing w:before="0" w:after="240"/>
      <w:ind w:firstLine="708"/>
      <w:jc w:val="right"/>
      <w:rPr>
        <w:rFonts w:ascii="Arial" w:hAnsi="Arial"/>
        <w:bCs/>
      </w:rPr>
    </w:pPr>
    <w:r>
      <w:rPr>
        <w:rFonts w:ascii="Arial" w:hAnsi="Arial"/>
        <w:bCs/>
      </w:rPr>
      <w:t xml:space="preserve">                  </w:t>
    </w:r>
    <w:r>
      <w:rPr>
        <w:rFonts w:ascii="Arial" w:hAnsi="Arial"/>
        <w:bCs/>
      </w:rPr>
      <w:t>č. jednací……………………………………</w:t>
    </w:r>
  </w:p>
  <w:p>
    <w:pPr>
      <w:pStyle w:val="Normal"/>
      <w:spacing w:before="0" w:after="0"/>
      <w:ind w:firstLine="708" w:left="708"/>
      <w:rPr>
        <w:rFonts w:ascii="Arial" w:hAnsi="Arial"/>
        <w:b/>
        <w:bCs/>
      </w:rPr>
    </w:pPr>
    <w:r>
      <w:rPr>
        <w:rFonts w:ascii="Arial" w:hAnsi="Arial"/>
        <w:b/>
        <w:bCs/>
        <w:sz w:val="28"/>
        <w:szCs w:val="28"/>
      </w:rPr>
      <w:t>Obec  Snědovice</w:t>
    </w:r>
  </w:p>
  <w:p>
    <w:pPr>
      <w:pStyle w:val="Normal"/>
      <w:spacing w:before="0" w:after="0"/>
      <w:ind w:left="1416"/>
      <w:rPr>
        <w:rFonts w:ascii="Arial" w:hAnsi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1028065</wp:posOffset>
          </wp:positionH>
          <wp:positionV relativeFrom="page">
            <wp:posOffset>1224915</wp:posOffset>
          </wp:positionV>
          <wp:extent cx="670560" cy="706755"/>
          <wp:effectExtent l="0" t="0" r="0" b="0"/>
          <wp:wrapSquare wrapText="bothSides"/>
          <wp:docPr id="1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" t="-65" r="-69" b="-65"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</w:rPr>
      <w:t>Sídlo: Snědovice 99, 411 74 Snědovice,</w:t>
    </w:r>
  </w:p>
  <w:p>
    <w:pPr>
      <w:pStyle w:val="Normal"/>
      <w:spacing w:before="0" w:after="0"/>
      <w:ind w:left="1416"/>
      <w:rPr/>
    </w:pPr>
    <w:r>
      <w:rPr>
        <w:rFonts w:ascii="Arial" w:hAnsi="Arial"/>
      </w:rPr>
      <w:t xml:space="preserve">IČO </w:t>
    </w:r>
    <w:r>
      <w:rPr>
        <w:rFonts w:ascii="Arial" w:hAnsi="Arial"/>
        <w:color w:val="303030"/>
      </w:rPr>
      <w:t>00264385,</w:t>
    </w:r>
    <w:r>
      <w:rPr>
        <w:rFonts w:ascii="Arial" w:hAnsi="Arial"/>
      </w:rPr>
      <w:t xml:space="preserve"> tel: 606 090 750, 416 878 031,</w:t>
    </w:r>
  </w:p>
  <w:p>
    <w:pPr>
      <w:pStyle w:val="Normal"/>
      <w:spacing w:before="0" w:after="240"/>
      <w:ind w:left="1416"/>
      <w:rPr>
        <w:rFonts w:ascii="Arial" w:hAnsi="Arial"/>
        <w:color w:val="303030"/>
      </w:rPr>
    </w:pPr>
    <w:r>
      <w:rPr>
        <w:rFonts w:ascii="Arial" w:hAnsi="Arial"/>
      </w:rPr>
      <w:t xml:space="preserve">e-mail: obec.snedovice@gmail.com , </w:t>
    </w:r>
    <w:r>
      <w:rPr>
        <w:rFonts w:ascii="Arial" w:hAnsi="Arial"/>
        <w:color w:val="2F3A44"/>
      </w:rPr>
      <w:t xml:space="preserve">datová schránka: </w:t>
    </w:r>
    <w:r>
      <w:rPr>
        <w:rFonts w:ascii="Arial" w:hAnsi="Arial"/>
        <w:color w:val="303030"/>
      </w:rPr>
      <w:t>gdiaykc</w: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c8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40c8f"/>
    <w:rPr/>
  </w:style>
  <w:style w:type="character" w:styleId="ZpatChar" w:customStyle="1">
    <w:name w:val="Zápatí Char"/>
    <w:basedOn w:val="DefaultParagraphFont"/>
    <w:uiPriority w:val="99"/>
    <w:semiHidden/>
    <w:qFormat/>
    <w:rsid w:val="00840c8f"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40c8f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40c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840c8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40c8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9b0d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62682F-E03A-432C-8CF5-14905999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LibreOffice/7.6.2.1$Windows_X86_64 LibreOffice_project/56f7684011345957bbf33a7ee678afaf4d2ba333</Application>
  <AppVersion>15.0000</AppVersion>
  <Pages>1</Pages>
  <Words>143</Words>
  <Characters>1335</Characters>
  <CharactersWithSpaces>1455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2023-07-28T10:29:00Z</dcterms:created>
  <dc:creator>STAROSTKA</dc:creator>
  <dc:description/>
  <dc:language>cs-CZ</dc:language>
  <cp:lastModifiedBy/>
  <cp:lastPrinted>2024-10-22T14:45:53Z</cp:lastPrinted>
  <dcterms:modified xsi:type="dcterms:W3CDTF">2025-05-29T17:52:46Z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